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20861591"/>
        <w:docPartObj>
          <w:docPartGallery w:val="Cover Pages"/>
          <w:docPartUnique/>
        </w:docPartObj>
      </w:sdtPr>
      <w:sdtEndPr>
        <w:rPr>
          <w:rFonts w:ascii="Times New Roman" w:eastAsia="Times New Roman" w:hAnsi="Times New Roman" w:cs="Times New Roman"/>
          <w:b/>
          <w:sz w:val="28"/>
        </w:rPr>
      </w:sdtEndPr>
      <w:sdtContent>
        <w:p w:rsidR="008659C8" w:rsidRDefault="008659C8">
          <w:pPr>
            <w:pStyle w:val="a3"/>
          </w:pPr>
          <w:r>
            <w:rPr>
              <w:noProof/>
            </w:rPr>
            <w:pict>
              <v:group id="Группа 2" o:spid="_x0000_s1028" style="position:absolute;margin-left:0;margin-top:0;width:172.8pt;height:718.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8659C8" w:rsidRDefault="008659C8">
                            <w:pPr>
                              <w:pStyle w:val="a3"/>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type id="_x0000_t202" coordsize="21600,21600" o:spt="202" path="m,l,21600r21600,l21600,xe">
                <v:stroke joinstyle="miter"/>
                <v:path gradientshapeok="t" o:connecttype="rect"/>
              </v:shapetype>
              <v:shape id="Надпись 32" o:spid="_x0000_s1027" type="#_x0000_t202" style="position:absolute;margin-left:0;margin-top:0;width:4in;height:28.8pt;z-index:25166233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8659C8" w:rsidRDefault="008659C8">
                      <w:pPr>
                        <w:pStyle w:val="a3"/>
                        <w:rPr>
                          <w:color w:val="5B9BD5" w:themeColor="accent1"/>
                          <w:sz w:val="26"/>
                          <w:szCs w:val="26"/>
                        </w:rPr>
                      </w:pPr>
                    </w:p>
                    <w:p w:rsidR="008659C8" w:rsidRDefault="008659C8">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Новосибирск, 2020Г.</w:t>
                          </w:r>
                        </w:sdtContent>
                      </w:sdt>
                    </w:p>
                  </w:txbxContent>
                </v:textbox>
                <w10:wrap anchorx="page" anchory="page"/>
              </v:shape>
            </w:pict>
          </w:r>
          <w:r>
            <w:rPr>
              <w:noProof/>
            </w:rPr>
            <w:pict>
              <v:shape id="Надпись 11" o:spid="_x0000_s1026" type="#_x0000_t202" style="position:absolute;margin-left:0;margin-top:0;width:4in;height:84.25pt;z-index:25166131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cZkAIAAGIFAAAOAAAAZHJzL2Uyb0RvYy54bWysVM1u1DAQviPxDpbvNNmWLmXVbLW0KkKq&#10;2ooW9ex17G6EYxvbu8ly484r8A4cOHDjFbZvxGcn2VaFSxEXZzLzzXh+vvHhUVsrshLOV0YXdLST&#10;UyI0N2Wlbwv64fr0xQElPjBdMmW0KOhaeHo0ff7ssLETsWsWRpXCEQTRftLYgi5CsJMs83whauZ3&#10;jBUaRmlczQJ+3W1WOtYgeq2y3TwfZ41xpXWGC++hPemMdJriSyl4uJDSi0BUQZFbSKdL5zye2fSQ&#10;TW4ds4uK92mwf8iiZpXGpdtQJywwsnTVH6HqijvjjQw73NSZkbLiItWAakb5o2quFsyKVAua4+22&#10;Tf7/heXnq0tHqhKzG1GiWY0Zbb5tvm9+bH5tft59uftKYECXGusnAF9ZwEP7xrTwGPQeylh8K10d&#10;vyiLwI5+r7c9Fm0gHMq98f6rcQ4Th22Uj18fvDyIcbJ7d+t8eCtMTaJQUIchpt6y1ZkPHXSAxNu0&#10;Oa2USoNUmjQFHe/t58lha0FwpSNWJEr0YWJJXepJCmslIkbp90KiJamCqEhkFMfKkRUDjRjnQodU&#10;fIoLdERJJPEUxx5/n9VTnLs6hpuNDlvnutLGpeofpV1+HFKWHR49f1B3FEM7bxMXdofJzk25xsCd&#10;6RbHW35aYShnzIdL5rApGCS2P1zgkMqg+aaXKFkY9/lv+ogHgWGlpMHmFdR/WjInKFHvNKgd13QQ&#10;3CDMB0Ev62ODKYCtyCaJcHBBDaJ0pr7BozCLt8DENMddBQ2DeBy6/cejwsVslkBYRsvCmb6yPIaO&#10;Q4kUu25vmLM9DwMofG6GnWSTR3TssIkvdrYMIGXiauxr18W+31jkxPb+0YkvxcP/hLp/Gqe/AQAA&#10;//8DAFBLAwQUAAYACAAAACEAyM+oFdgAAAAFAQAADwAAAGRycy9kb3ducmV2LnhtbEyPwU7DMBBE&#10;70j9B2srcaNOKQlRiFNBpR45UPgAO17iiHgdYrcJf8/CBS4rjWY0+6beL34QF5xiH0jBdpOBQGqD&#10;7alT8PZ6vClBxKTJ6iEQKvjCCPtmdVXryoaZXvBySp3gEoqVVuBSGispY+vQ67gJIxJ772HyOrGc&#10;OmknPXO5H+RtlhXS6574g9MjHhy2H6ezV/Bs7uyu/DTb7jg/WWtS6XLfKnW9Xh4fQCRc0l8YfvAZ&#10;HRpmMuFMNopBAQ9Jv5e9/L5gaThUlDnIppb/6ZtvAAAA//8DAFBLAQItABQABgAIAAAAIQC2gziS&#10;/gAAAOEBAAATAAAAAAAAAAAAAAAAAAAAAABbQ29udGVudF9UeXBlc10ueG1sUEsBAi0AFAAGAAgA&#10;AAAhADj9If/WAAAAlAEAAAsAAAAAAAAAAAAAAAAALwEAAF9yZWxzLy5yZWxzUEsBAi0AFAAGAAgA&#10;AAAhAIRwpxmQAgAAYgUAAA4AAAAAAAAAAAAAAAAALgIAAGRycy9lMm9Eb2MueG1sUEsBAi0AFAAG&#10;AAgAAAAhAMjPqBXYAAAABQEAAA8AAAAAAAAAAAAAAAAA6gQAAGRycy9kb3ducmV2LnhtbFBLBQYA&#10;AAAABAAEAPMAAADvBQAAAAA=&#10;" filled="f" stroked="f" strokeweight=".5pt">
                <v:textbox style="mso-fit-shape-to-text:t" inset="0,0,0,0">
                  <w:txbxContent>
                    <w:p w:rsidR="008659C8" w:rsidRPr="008659C8" w:rsidRDefault="008659C8">
                      <w:pPr>
                        <w:pStyle w:val="a3"/>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8659C8">
                            <w:rPr>
                              <w:rFonts w:ascii="Times New Roman" w:eastAsiaTheme="majorEastAsia" w:hAnsi="Times New Roman" w:cs="Times New Roman"/>
                              <w:color w:val="262626" w:themeColor="text1" w:themeTint="D9"/>
                              <w:sz w:val="72"/>
                              <w:szCs w:val="72"/>
                            </w:rPr>
                            <w:t>Эссе</w:t>
                          </w:r>
                        </w:sdtContent>
                      </w:sdt>
                    </w:p>
                    <w:p w:rsidR="008659C8" w:rsidRPr="008659C8" w:rsidRDefault="008659C8">
                      <w:pPr>
                        <w:spacing w:before="120"/>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8659C8">
                            <w:rPr>
                              <w:rFonts w:ascii="Times New Roman" w:hAnsi="Times New Roman" w:cs="Times New Roman"/>
                              <w:color w:val="404040" w:themeColor="text1" w:themeTint="BF"/>
                              <w:sz w:val="36"/>
                              <w:szCs w:val="36"/>
                            </w:rPr>
                            <w:t>Моя педагогическая философия</w:t>
                          </w:r>
                        </w:sdtContent>
                      </w:sdt>
                    </w:p>
                  </w:txbxContent>
                </v:textbox>
                <w10:wrap anchorx="page" anchory="page"/>
              </v:shape>
            </w:pict>
          </w:r>
        </w:p>
        <w:p w:rsidR="008659C8" w:rsidRDefault="008659C8">
          <w:pPr>
            <w:rPr>
              <w:rFonts w:ascii="Times New Roman" w:eastAsia="Times New Roman" w:hAnsi="Times New Roman" w:cs="Times New Roman"/>
              <w:b/>
              <w:sz w:val="28"/>
            </w:rPr>
          </w:pPr>
          <w:r>
            <w:rPr>
              <w:rFonts w:ascii="Times New Roman" w:eastAsia="Times New Roman" w:hAnsi="Times New Roman" w:cs="Times New Roman"/>
              <w:b/>
              <w:noProof/>
              <w:sz w:val="28"/>
            </w:rPr>
            <w:drawing>
              <wp:anchor distT="0" distB="0" distL="114300" distR="114300" simplePos="0" relativeHeight="251657216" behindDoc="0" locked="0" layoutInCell="1" allowOverlap="1" wp14:anchorId="1C40DB6D" wp14:editId="7F2EA57B">
                <wp:simplePos x="0" y="0"/>
                <wp:positionH relativeFrom="column">
                  <wp:posOffset>-260985</wp:posOffset>
                </wp:positionH>
                <wp:positionV relativeFrom="paragraph">
                  <wp:posOffset>1128395</wp:posOffset>
                </wp:positionV>
                <wp:extent cx="1553845" cy="409575"/>
                <wp:effectExtent l="0" t="0" r="8255" b="9525"/>
                <wp:wrapThrough wrapText="bothSides">
                  <wp:wrapPolygon edited="0">
                    <wp:start x="2913" y="0"/>
                    <wp:lineTo x="0" y="9042"/>
                    <wp:lineTo x="0" y="21098"/>
                    <wp:lineTo x="6620" y="21098"/>
                    <wp:lineTo x="21450" y="21098"/>
                    <wp:lineTo x="21450" y="8037"/>
                    <wp:lineTo x="6885" y="0"/>
                    <wp:lineTo x="291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оризонтальный-лого.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3845" cy="409575"/>
                        </a:xfrm>
                        <a:prstGeom prst="rect">
                          <a:avLst/>
                        </a:prstGeom>
                      </pic:spPr>
                    </pic:pic>
                  </a:graphicData>
                </a:graphic>
              </wp:anchor>
            </w:drawing>
          </w:r>
          <w:r>
            <w:rPr>
              <w:rFonts w:ascii="Times New Roman" w:eastAsia="Times New Roman" w:hAnsi="Times New Roman" w:cs="Times New Roman"/>
              <w:b/>
              <w:sz w:val="28"/>
            </w:rPr>
            <w:br w:type="page"/>
          </w:r>
        </w:p>
        <w:bookmarkStart w:id="0" w:name="_GoBack" w:displacedByCustomXml="next"/>
        <w:bookmarkEnd w:id="0" w:displacedByCustomXml="next"/>
      </w:sdtContent>
    </w:sdt>
    <w:p w:rsidR="00B20B76" w:rsidRPr="00791156" w:rsidRDefault="008B4004" w:rsidP="00791156">
      <w:pPr>
        <w:spacing w:line="240" w:lineRule="auto"/>
        <w:jc w:val="right"/>
        <w:rPr>
          <w:rFonts w:ascii="Times New Roman" w:eastAsia="Times New Roman" w:hAnsi="Times New Roman" w:cs="Times New Roman"/>
          <w:b/>
          <w:sz w:val="28"/>
        </w:rPr>
      </w:pPr>
      <w:r w:rsidRPr="00791156">
        <w:rPr>
          <w:rFonts w:ascii="Times New Roman" w:eastAsia="Times New Roman" w:hAnsi="Times New Roman" w:cs="Times New Roman"/>
          <w:b/>
          <w:sz w:val="28"/>
        </w:rPr>
        <w:t>Эссе «Моя педагогическая философия»</w:t>
      </w:r>
    </w:p>
    <w:p w:rsidR="00B20B76" w:rsidRDefault="008B4004">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 детей нет ни прошлого, ни будущего,</w:t>
      </w:r>
    </w:p>
    <w:p w:rsidR="00B20B76" w:rsidRDefault="008B4004">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зато, в отличие от нас, взрослых,</w:t>
      </w:r>
    </w:p>
    <w:p w:rsidR="00B20B76" w:rsidRDefault="008B4004">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они умеют пользоваться настоящим»</w:t>
      </w:r>
    </w:p>
    <w:p w:rsidR="00B20B76" w:rsidRDefault="008B4004">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Жан де Лабрюйер</w:t>
      </w:r>
    </w:p>
    <w:p w:rsidR="00B20B76" w:rsidRDefault="00B20B76">
      <w:pPr>
        <w:spacing w:line="240" w:lineRule="auto"/>
        <w:jc w:val="right"/>
        <w:rPr>
          <w:rFonts w:ascii="Times New Roman" w:eastAsia="Times New Roman" w:hAnsi="Times New Roman" w:cs="Times New Roman"/>
          <w:sz w:val="28"/>
        </w:rPr>
      </w:pPr>
    </w:p>
    <w:p w:rsidR="00B20B76" w:rsidRDefault="008B4004"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Как легко получается у детей быть здесь и сейчас. Простое, на первый взгляд, умение, но далеко не каждый взрослый обладает им. Всмотритесь в детей: их ожидание праздника – уже праздник, их мечты и желания почти всегда сбываются, они легко перетекают из одного состояния в другое, а еще умеют радоваться простым вещам. Они легко прощают себе и другим ошибки и промахи, они так уверены, что они самые лучшие. А еще они умеют не увязнуть в воспоминания</w:t>
      </w:r>
      <w:r w:rsidR="00641835">
        <w:rPr>
          <w:rFonts w:ascii="Times New Roman" w:eastAsia="Times New Roman" w:hAnsi="Times New Roman" w:cs="Times New Roman"/>
          <w:sz w:val="28"/>
        </w:rPr>
        <w:t xml:space="preserve">х, переживаниях, самокритике и </w:t>
      </w:r>
      <w:r>
        <w:rPr>
          <w:rFonts w:ascii="Times New Roman" w:eastAsia="Times New Roman" w:hAnsi="Times New Roman" w:cs="Times New Roman"/>
          <w:sz w:val="28"/>
        </w:rPr>
        <w:t xml:space="preserve">поэтому - если очень весело, то они смеются, а если больно, то громко плачут – они просто живут тем, что происходит </w:t>
      </w:r>
      <w:r w:rsidR="00417B3C">
        <w:rPr>
          <w:rFonts w:ascii="Times New Roman" w:eastAsia="Times New Roman" w:hAnsi="Times New Roman" w:cs="Times New Roman"/>
          <w:sz w:val="28"/>
        </w:rPr>
        <w:t>в данный</w:t>
      </w:r>
      <w:r>
        <w:rPr>
          <w:rFonts w:ascii="Times New Roman" w:eastAsia="Times New Roman" w:hAnsi="Times New Roman" w:cs="Times New Roman"/>
          <w:sz w:val="28"/>
        </w:rPr>
        <w:t xml:space="preserve"> момент. </w:t>
      </w:r>
    </w:p>
    <w:p w:rsidR="00B20B76" w:rsidRDefault="008B4004"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Взрослея, люди меняются:</w:t>
      </w:r>
      <w:r w:rsidR="000214C5">
        <w:rPr>
          <w:rFonts w:ascii="Times New Roman" w:eastAsia="Times New Roman" w:hAnsi="Times New Roman" w:cs="Times New Roman"/>
          <w:sz w:val="28"/>
        </w:rPr>
        <w:t xml:space="preserve"> </w:t>
      </w:r>
      <w:r w:rsidR="00A9740C">
        <w:rPr>
          <w:rFonts w:ascii="Times New Roman" w:eastAsia="Times New Roman" w:hAnsi="Times New Roman" w:cs="Times New Roman"/>
          <w:sz w:val="28"/>
        </w:rPr>
        <w:t>оглядываются на</w:t>
      </w:r>
      <w:r>
        <w:rPr>
          <w:rFonts w:ascii="Times New Roman" w:eastAsia="Times New Roman" w:hAnsi="Times New Roman" w:cs="Times New Roman"/>
          <w:sz w:val="28"/>
        </w:rPr>
        <w:t xml:space="preserve"> чужое мнение, </w:t>
      </w:r>
      <w:r w:rsidR="000214C5">
        <w:rPr>
          <w:rFonts w:ascii="Times New Roman" w:eastAsia="Times New Roman" w:hAnsi="Times New Roman" w:cs="Times New Roman"/>
          <w:sz w:val="28"/>
        </w:rPr>
        <w:t>боятся</w:t>
      </w:r>
      <w:r w:rsidR="00A9740C">
        <w:rPr>
          <w:rFonts w:ascii="Times New Roman" w:eastAsia="Times New Roman" w:hAnsi="Times New Roman" w:cs="Times New Roman"/>
          <w:sz w:val="28"/>
        </w:rPr>
        <w:t xml:space="preserve"> доверять и быть </w:t>
      </w:r>
      <w:r w:rsidR="00A454E1">
        <w:rPr>
          <w:rFonts w:ascii="Times New Roman" w:eastAsia="Times New Roman" w:hAnsi="Times New Roman" w:cs="Times New Roman"/>
          <w:sz w:val="28"/>
        </w:rPr>
        <w:t>открытыми, события</w:t>
      </w:r>
      <w:r>
        <w:rPr>
          <w:rFonts w:ascii="Times New Roman" w:eastAsia="Times New Roman" w:hAnsi="Times New Roman" w:cs="Times New Roman"/>
          <w:sz w:val="28"/>
        </w:rPr>
        <w:t xml:space="preserve"> пытаются втиснуть в логику, любом</w:t>
      </w:r>
      <w:r w:rsidR="00417B3C">
        <w:rPr>
          <w:rFonts w:ascii="Times New Roman" w:eastAsia="Times New Roman" w:hAnsi="Times New Roman" w:cs="Times New Roman"/>
          <w:sz w:val="28"/>
        </w:rPr>
        <w:t>у чуду дать объяснение. С</w:t>
      </w:r>
      <w:r>
        <w:rPr>
          <w:rFonts w:ascii="Times New Roman" w:eastAsia="Times New Roman" w:hAnsi="Times New Roman" w:cs="Times New Roman"/>
          <w:sz w:val="28"/>
        </w:rPr>
        <w:t>кучно. Вспомните, как произносится фраза: "мы давно уже не дети" - всегда с сожалением об ушедшей наивности, легкости, радост</w:t>
      </w:r>
      <w:r w:rsidR="000214C5">
        <w:rPr>
          <w:rFonts w:ascii="Times New Roman" w:eastAsia="Times New Roman" w:hAnsi="Times New Roman" w:cs="Times New Roman"/>
          <w:sz w:val="28"/>
        </w:rPr>
        <w:t>и по пустякам. Как же повезло то</w:t>
      </w:r>
      <w:r>
        <w:rPr>
          <w:rFonts w:ascii="Times New Roman" w:eastAsia="Times New Roman" w:hAnsi="Times New Roman" w:cs="Times New Roman"/>
          <w:sz w:val="28"/>
        </w:rPr>
        <w:t>м</w:t>
      </w:r>
      <w:r w:rsidR="000214C5">
        <w:rPr>
          <w:rFonts w:ascii="Times New Roman" w:eastAsia="Times New Roman" w:hAnsi="Times New Roman" w:cs="Times New Roman"/>
          <w:sz w:val="28"/>
        </w:rPr>
        <w:t>у</w:t>
      </w:r>
      <w:r>
        <w:rPr>
          <w:rFonts w:ascii="Times New Roman" w:eastAsia="Times New Roman" w:hAnsi="Times New Roman" w:cs="Times New Roman"/>
          <w:sz w:val="28"/>
        </w:rPr>
        <w:t xml:space="preserve"> </w:t>
      </w:r>
      <w:r w:rsidR="000214C5">
        <w:rPr>
          <w:rFonts w:ascii="Times New Roman" w:eastAsia="Times New Roman" w:hAnsi="Times New Roman" w:cs="Times New Roman"/>
          <w:sz w:val="28"/>
        </w:rPr>
        <w:t>взрослому, который</w:t>
      </w:r>
      <w:r>
        <w:rPr>
          <w:rFonts w:ascii="Times New Roman" w:eastAsia="Times New Roman" w:hAnsi="Times New Roman" w:cs="Times New Roman"/>
          <w:sz w:val="28"/>
        </w:rPr>
        <w:t xml:space="preserve"> эту уникальную способность, ощущать себя полностью в данную секунду</w:t>
      </w:r>
      <w:r w:rsidR="00417B3C">
        <w:rPr>
          <w:rFonts w:ascii="Times New Roman" w:eastAsia="Times New Roman" w:hAnsi="Times New Roman" w:cs="Times New Roman"/>
          <w:sz w:val="28"/>
        </w:rPr>
        <w:t>, не</w:t>
      </w:r>
      <w:r>
        <w:rPr>
          <w:rFonts w:ascii="Times New Roman" w:eastAsia="Times New Roman" w:hAnsi="Times New Roman" w:cs="Times New Roman"/>
          <w:sz w:val="28"/>
        </w:rPr>
        <w:t xml:space="preserve"> утратил.  Жизнь его более яркая, насыщенная, интересная и часто непредсказуемая (жизнь она вообще именно такая). </w:t>
      </w:r>
    </w:p>
    <w:p w:rsidR="00B20B76" w:rsidRDefault="00417B3C"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Вот, например</w:t>
      </w:r>
      <w:r w:rsidR="008B4004">
        <w:rPr>
          <w:rFonts w:ascii="Times New Roman" w:eastAsia="Times New Roman" w:hAnsi="Times New Roman" w:cs="Times New Roman"/>
          <w:sz w:val="28"/>
        </w:rPr>
        <w:t xml:space="preserve">, следуя за белым кроликом, поступает человек в учебное заведение. Потом, совершенно "случайно" выбирает профессию, без </w:t>
      </w:r>
      <w:r>
        <w:rPr>
          <w:rFonts w:ascii="Times New Roman" w:eastAsia="Times New Roman" w:hAnsi="Times New Roman" w:cs="Times New Roman"/>
          <w:sz w:val="28"/>
        </w:rPr>
        <w:t>мучительных</w:t>
      </w:r>
      <w:r w:rsidR="008B4004">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самокопаний</w:t>
      </w:r>
      <w:proofErr w:type="spellEnd"/>
      <w:r w:rsidR="008B4004">
        <w:rPr>
          <w:rFonts w:ascii="Times New Roman" w:eastAsia="Times New Roman" w:hAnsi="Times New Roman" w:cs="Times New Roman"/>
          <w:sz w:val="28"/>
        </w:rPr>
        <w:t xml:space="preserve"> и вопросов "кто я?", </w:t>
      </w:r>
      <w:r>
        <w:rPr>
          <w:rFonts w:ascii="Times New Roman" w:eastAsia="Times New Roman" w:hAnsi="Times New Roman" w:cs="Times New Roman"/>
          <w:sz w:val="28"/>
        </w:rPr>
        <w:t xml:space="preserve">становится </w:t>
      </w:r>
      <w:r w:rsidR="008B4004">
        <w:rPr>
          <w:rFonts w:ascii="Times New Roman" w:eastAsia="Times New Roman" w:hAnsi="Times New Roman" w:cs="Times New Roman"/>
          <w:sz w:val="28"/>
        </w:rPr>
        <w:t xml:space="preserve">педагогом. Самое удивительное то, что он словно всю жизнь готовил себя к работе с детьми: </w:t>
      </w:r>
      <w:r>
        <w:rPr>
          <w:rFonts w:ascii="Times New Roman" w:eastAsia="Times New Roman" w:hAnsi="Times New Roman" w:cs="Times New Roman"/>
          <w:sz w:val="28"/>
        </w:rPr>
        <w:t>знает,</w:t>
      </w:r>
      <w:r w:rsidR="008B4004">
        <w:rPr>
          <w:rFonts w:ascii="Times New Roman" w:eastAsia="Times New Roman" w:hAnsi="Times New Roman" w:cs="Times New Roman"/>
          <w:sz w:val="28"/>
        </w:rPr>
        <w:t xml:space="preserve"> как с ними говорить, и как сделать так, чтоб его слушали, </w:t>
      </w:r>
      <w:r>
        <w:rPr>
          <w:rFonts w:ascii="Times New Roman" w:eastAsia="Times New Roman" w:hAnsi="Times New Roman" w:cs="Times New Roman"/>
          <w:sz w:val="28"/>
        </w:rPr>
        <w:t>знает,</w:t>
      </w:r>
      <w:r w:rsidR="008B4004">
        <w:rPr>
          <w:rFonts w:ascii="Times New Roman" w:eastAsia="Times New Roman" w:hAnsi="Times New Roman" w:cs="Times New Roman"/>
          <w:sz w:val="28"/>
        </w:rPr>
        <w:t xml:space="preserve"> как увлечь любым занятием, как понять ребенка и как его правильно учить. "Человек нашел свое призвание!" - так говорят вокруг, а он не искал, он следовал за ощущением, как в детской игре "холодно-горячо", и не ошибся. </w:t>
      </w:r>
    </w:p>
    <w:p w:rsidR="00417B3C" w:rsidRDefault="00417B3C"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Кстати, такой взрослый почти ничем не отличается</w:t>
      </w:r>
      <w:r w:rsidR="008B4004">
        <w:rPr>
          <w:rFonts w:ascii="Times New Roman" w:eastAsia="Times New Roman" w:hAnsi="Times New Roman" w:cs="Times New Roman"/>
          <w:sz w:val="28"/>
        </w:rPr>
        <w:t xml:space="preserve"> от всех остальных. Он вполне рассудительный, очень ответственный, воспитанны</w:t>
      </w:r>
      <w:r>
        <w:rPr>
          <w:rFonts w:ascii="Times New Roman" w:eastAsia="Times New Roman" w:hAnsi="Times New Roman" w:cs="Times New Roman"/>
          <w:sz w:val="28"/>
        </w:rPr>
        <w:t>й, тактичный взрослый человек. Н</w:t>
      </w:r>
      <w:r w:rsidR="008B4004">
        <w:rPr>
          <w:rFonts w:ascii="Times New Roman" w:eastAsia="Times New Roman" w:hAnsi="Times New Roman" w:cs="Times New Roman"/>
          <w:sz w:val="28"/>
        </w:rPr>
        <w:t xml:space="preserve">о </w:t>
      </w:r>
      <w:r>
        <w:rPr>
          <w:rFonts w:ascii="Times New Roman" w:eastAsia="Times New Roman" w:hAnsi="Times New Roman" w:cs="Times New Roman"/>
          <w:sz w:val="28"/>
        </w:rPr>
        <w:t>как-то</w:t>
      </w:r>
      <w:r w:rsidR="008B4004">
        <w:rPr>
          <w:rFonts w:ascii="Times New Roman" w:eastAsia="Times New Roman" w:hAnsi="Times New Roman" w:cs="Times New Roman"/>
          <w:sz w:val="28"/>
        </w:rPr>
        <w:t xml:space="preserve"> </w:t>
      </w:r>
      <w:r>
        <w:rPr>
          <w:rFonts w:ascii="Times New Roman" w:eastAsia="Times New Roman" w:hAnsi="Times New Roman" w:cs="Times New Roman"/>
          <w:sz w:val="28"/>
        </w:rPr>
        <w:t>по-особенному</w:t>
      </w:r>
      <w:r w:rsidR="008B4004">
        <w:rPr>
          <w:rFonts w:ascii="Times New Roman" w:eastAsia="Times New Roman" w:hAnsi="Times New Roman" w:cs="Times New Roman"/>
          <w:sz w:val="28"/>
        </w:rPr>
        <w:t xml:space="preserve"> к нему </w:t>
      </w:r>
      <w:r>
        <w:rPr>
          <w:rFonts w:ascii="Times New Roman" w:eastAsia="Times New Roman" w:hAnsi="Times New Roman" w:cs="Times New Roman"/>
          <w:sz w:val="28"/>
        </w:rPr>
        <w:t>тянутся</w:t>
      </w:r>
      <w:r w:rsidR="00A9740C">
        <w:rPr>
          <w:rFonts w:ascii="Times New Roman" w:eastAsia="Times New Roman" w:hAnsi="Times New Roman" w:cs="Times New Roman"/>
          <w:sz w:val="28"/>
        </w:rPr>
        <w:t xml:space="preserve"> люди. </w:t>
      </w:r>
      <w:r>
        <w:rPr>
          <w:rFonts w:ascii="Times New Roman" w:eastAsia="Times New Roman" w:hAnsi="Times New Roman" w:cs="Times New Roman"/>
          <w:sz w:val="28"/>
        </w:rPr>
        <w:t>С</w:t>
      </w:r>
      <w:r w:rsidR="008B4004">
        <w:rPr>
          <w:rFonts w:ascii="Times New Roman" w:eastAsia="Times New Roman" w:hAnsi="Times New Roman" w:cs="Times New Roman"/>
          <w:sz w:val="28"/>
        </w:rPr>
        <w:t xml:space="preserve"> таким </w:t>
      </w:r>
      <w:r>
        <w:rPr>
          <w:rFonts w:ascii="Times New Roman" w:eastAsia="Times New Roman" w:hAnsi="Times New Roman" w:cs="Times New Roman"/>
          <w:sz w:val="28"/>
        </w:rPr>
        <w:t>человеком</w:t>
      </w:r>
      <w:r w:rsidR="008B4004">
        <w:rPr>
          <w:rFonts w:ascii="Times New Roman" w:eastAsia="Times New Roman" w:hAnsi="Times New Roman" w:cs="Times New Roman"/>
          <w:sz w:val="28"/>
        </w:rPr>
        <w:t xml:space="preserve"> хочется говорить, </w:t>
      </w:r>
      <w:r>
        <w:rPr>
          <w:rFonts w:ascii="Times New Roman" w:eastAsia="Times New Roman" w:hAnsi="Times New Roman" w:cs="Times New Roman"/>
          <w:sz w:val="28"/>
        </w:rPr>
        <w:t xml:space="preserve">взаимодействовать, </w:t>
      </w:r>
      <w:r w:rsidR="008B4004">
        <w:rPr>
          <w:rFonts w:ascii="Times New Roman" w:eastAsia="Times New Roman" w:hAnsi="Times New Roman" w:cs="Times New Roman"/>
          <w:sz w:val="28"/>
        </w:rPr>
        <w:t>дружить.</w:t>
      </w:r>
      <w:r>
        <w:rPr>
          <w:rFonts w:ascii="Times New Roman" w:eastAsia="Times New Roman" w:hAnsi="Times New Roman" w:cs="Times New Roman"/>
          <w:sz w:val="28"/>
        </w:rPr>
        <w:t xml:space="preserve"> Про таких говорят «целый», «гармоничный».</w:t>
      </w:r>
      <w:r w:rsidR="008B4004">
        <w:rPr>
          <w:rFonts w:ascii="Times New Roman" w:eastAsia="Times New Roman" w:hAnsi="Times New Roman" w:cs="Times New Roman"/>
          <w:sz w:val="28"/>
        </w:rPr>
        <w:t xml:space="preserve"> Особенно стремятся к нему дети, потому что </w:t>
      </w:r>
      <w:r w:rsidR="00A9740C">
        <w:rPr>
          <w:rFonts w:ascii="Times New Roman" w:eastAsia="Times New Roman" w:hAnsi="Times New Roman" w:cs="Times New Roman"/>
          <w:sz w:val="28"/>
        </w:rPr>
        <w:t>почувствовали</w:t>
      </w:r>
      <w:r w:rsidR="008B4004">
        <w:rPr>
          <w:rFonts w:ascii="Times New Roman" w:eastAsia="Times New Roman" w:hAnsi="Times New Roman" w:cs="Times New Roman"/>
          <w:sz w:val="28"/>
        </w:rPr>
        <w:t xml:space="preserve"> в нем "своего". Но </w:t>
      </w:r>
      <w:r>
        <w:rPr>
          <w:rFonts w:ascii="Times New Roman" w:eastAsia="Times New Roman" w:hAnsi="Times New Roman" w:cs="Times New Roman"/>
          <w:sz w:val="28"/>
        </w:rPr>
        <w:t>для работы</w:t>
      </w:r>
      <w:r w:rsidR="00A454E1">
        <w:rPr>
          <w:rFonts w:ascii="Times New Roman" w:eastAsia="Times New Roman" w:hAnsi="Times New Roman" w:cs="Times New Roman"/>
          <w:sz w:val="28"/>
        </w:rPr>
        <w:t xml:space="preserve"> с детьми</w:t>
      </w:r>
      <w:r w:rsidR="008B4004">
        <w:rPr>
          <w:rFonts w:ascii="Times New Roman" w:eastAsia="Times New Roman" w:hAnsi="Times New Roman" w:cs="Times New Roman"/>
          <w:sz w:val="28"/>
        </w:rPr>
        <w:t xml:space="preserve"> мало быть "своим". Чтобы дети, взрослея, не теряли это чудесное </w:t>
      </w:r>
      <w:r>
        <w:rPr>
          <w:rFonts w:ascii="Times New Roman" w:eastAsia="Times New Roman" w:hAnsi="Times New Roman" w:cs="Times New Roman"/>
          <w:sz w:val="28"/>
        </w:rPr>
        <w:t>состояние</w:t>
      </w:r>
      <w:r w:rsidR="008B4004">
        <w:rPr>
          <w:rFonts w:ascii="Times New Roman" w:eastAsia="Times New Roman" w:hAnsi="Times New Roman" w:cs="Times New Roman"/>
          <w:sz w:val="28"/>
        </w:rPr>
        <w:t xml:space="preserve"> "жить здесь и с</w:t>
      </w:r>
      <w:r>
        <w:rPr>
          <w:rFonts w:ascii="Times New Roman" w:eastAsia="Times New Roman" w:hAnsi="Times New Roman" w:cs="Times New Roman"/>
          <w:sz w:val="28"/>
        </w:rPr>
        <w:t xml:space="preserve">ейчас", а научились владеть им, нужны условия. </w:t>
      </w:r>
    </w:p>
    <w:p w:rsidR="000214C5" w:rsidRDefault="00A9740C"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Б</w:t>
      </w:r>
      <w:r w:rsidR="008B4004">
        <w:rPr>
          <w:rFonts w:ascii="Times New Roman" w:eastAsia="Times New Roman" w:hAnsi="Times New Roman" w:cs="Times New Roman"/>
          <w:sz w:val="28"/>
        </w:rPr>
        <w:t>езопасность</w:t>
      </w:r>
      <w:r>
        <w:rPr>
          <w:rFonts w:ascii="Times New Roman" w:eastAsia="Times New Roman" w:hAnsi="Times New Roman" w:cs="Times New Roman"/>
          <w:sz w:val="28"/>
        </w:rPr>
        <w:t xml:space="preserve"> – это самое первое, что нужно ребенку</w:t>
      </w:r>
      <w:r w:rsidR="008853C8">
        <w:rPr>
          <w:rFonts w:ascii="Times New Roman" w:eastAsia="Times New Roman" w:hAnsi="Times New Roman" w:cs="Times New Roman"/>
          <w:sz w:val="28"/>
        </w:rPr>
        <w:t xml:space="preserve">. </w:t>
      </w:r>
      <w:r w:rsidR="00CE313E">
        <w:rPr>
          <w:rFonts w:ascii="Times New Roman" w:eastAsia="Times New Roman" w:hAnsi="Times New Roman" w:cs="Times New Roman"/>
          <w:sz w:val="28"/>
        </w:rPr>
        <w:t xml:space="preserve">Безопасность не только внешняя, но и внутренняя. </w:t>
      </w:r>
      <w:r w:rsidR="000214C5">
        <w:rPr>
          <w:rFonts w:ascii="Times New Roman" w:eastAsia="Times New Roman" w:hAnsi="Times New Roman" w:cs="Times New Roman"/>
          <w:sz w:val="28"/>
        </w:rPr>
        <w:t>Когда ребенок ощущает себя в безопасности, тогда ничто не отвлекает его от развития</w:t>
      </w:r>
      <w:r w:rsidR="00A454E1">
        <w:rPr>
          <w:rFonts w:ascii="Times New Roman" w:eastAsia="Times New Roman" w:hAnsi="Times New Roman" w:cs="Times New Roman"/>
          <w:sz w:val="28"/>
        </w:rPr>
        <w:t>.</w:t>
      </w:r>
    </w:p>
    <w:p w:rsidR="00F0251C" w:rsidRDefault="00F0251C"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Вторе условие – это принятие. Ребенок должен ощущать, что его любят любым. Особенно когда ребенок совершает ошибку. Ему нужно время, чтобы понять происходящее, ему нужна помощь, чтобы исправить. Прежде чем дать помощь, надо дать участие, принять с ошибкой. Ребенок должен чувствовать, что ошибаться может каждый, </w:t>
      </w:r>
      <w:r w:rsidR="00A9740C">
        <w:rPr>
          <w:rFonts w:ascii="Times New Roman" w:eastAsia="Times New Roman" w:hAnsi="Times New Roman" w:cs="Times New Roman"/>
          <w:sz w:val="28"/>
        </w:rPr>
        <w:t>г</w:t>
      </w:r>
      <w:r>
        <w:rPr>
          <w:rFonts w:ascii="Times New Roman" w:eastAsia="Times New Roman" w:hAnsi="Times New Roman" w:cs="Times New Roman"/>
          <w:sz w:val="28"/>
        </w:rPr>
        <w:t>лавное, что рядом есть взрослый, который поможет превратить ошибку в опыт.</w:t>
      </w:r>
      <w:r w:rsidR="00F21AE4">
        <w:rPr>
          <w:rFonts w:ascii="Times New Roman" w:eastAsia="Times New Roman" w:hAnsi="Times New Roman" w:cs="Times New Roman"/>
          <w:sz w:val="28"/>
        </w:rPr>
        <w:t xml:space="preserve"> Принятие — это еще и поддержка: в игре, творчестве, обучении, общении в затруднительных ситуациях. Ребенку важно ощущать – </w:t>
      </w:r>
      <w:r w:rsidR="00A9740C">
        <w:rPr>
          <w:rFonts w:ascii="Times New Roman" w:eastAsia="Times New Roman" w:hAnsi="Times New Roman" w:cs="Times New Roman"/>
          <w:sz w:val="28"/>
        </w:rPr>
        <w:t xml:space="preserve">он не один, взрослый </w:t>
      </w:r>
      <w:r w:rsidR="00F21AE4">
        <w:rPr>
          <w:rFonts w:ascii="Times New Roman" w:eastAsia="Times New Roman" w:hAnsi="Times New Roman" w:cs="Times New Roman"/>
          <w:sz w:val="28"/>
        </w:rPr>
        <w:t xml:space="preserve">его </w:t>
      </w:r>
      <w:r w:rsidR="00A9740C">
        <w:rPr>
          <w:rFonts w:ascii="Times New Roman" w:eastAsia="Times New Roman" w:hAnsi="Times New Roman" w:cs="Times New Roman"/>
          <w:sz w:val="28"/>
        </w:rPr>
        <w:t>не остави</w:t>
      </w:r>
      <w:r w:rsidR="00F21AE4">
        <w:rPr>
          <w:rFonts w:ascii="Times New Roman" w:eastAsia="Times New Roman" w:hAnsi="Times New Roman" w:cs="Times New Roman"/>
          <w:sz w:val="28"/>
        </w:rPr>
        <w:t>т без внимания и помощи</w:t>
      </w:r>
      <w:r w:rsidR="00A9740C">
        <w:rPr>
          <w:rFonts w:ascii="Times New Roman" w:eastAsia="Times New Roman" w:hAnsi="Times New Roman" w:cs="Times New Roman"/>
          <w:sz w:val="28"/>
        </w:rPr>
        <w:t>.</w:t>
      </w:r>
      <w:r w:rsidR="00F21AE4">
        <w:rPr>
          <w:rFonts w:ascii="Times New Roman" w:eastAsia="Times New Roman" w:hAnsi="Times New Roman" w:cs="Times New Roman"/>
          <w:sz w:val="28"/>
        </w:rPr>
        <w:t xml:space="preserve"> </w:t>
      </w:r>
    </w:p>
    <w:p w:rsidR="00F21AE4" w:rsidRDefault="00A9740C" w:rsidP="00F21AE4">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И третье</w:t>
      </w:r>
      <w:r w:rsidR="00F0251C">
        <w:rPr>
          <w:rFonts w:ascii="Times New Roman" w:eastAsia="Times New Roman" w:hAnsi="Times New Roman" w:cs="Times New Roman"/>
          <w:sz w:val="28"/>
        </w:rPr>
        <w:t xml:space="preserve"> –</w:t>
      </w:r>
      <w:r w:rsidR="00851010">
        <w:rPr>
          <w:rFonts w:ascii="Times New Roman" w:eastAsia="Times New Roman" w:hAnsi="Times New Roman" w:cs="Times New Roman"/>
          <w:sz w:val="28"/>
        </w:rPr>
        <w:t xml:space="preserve"> </w:t>
      </w:r>
      <w:r w:rsidR="00F0251C">
        <w:rPr>
          <w:rFonts w:ascii="Times New Roman" w:eastAsia="Times New Roman" w:hAnsi="Times New Roman" w:cs="Times New Roman"/>
          <w:sz w:val="28"/>
        </w:rPr>
        <w:t xml:space="preserve"> свобода. Это ежеминутная потребность ребенка, без которой не будет правильного развития. </w:t>
      </w:r>
      <w:r w:rsidR="00F21AE4">
        <w:rPr>
          <w:rFonts w:ascii="Times New Roman" w:eastAsia="Times New Roman" w:hAnsi="Times New Roman" w:cs="Times New Roman"/>
          <w:sz w:val="28"/>
        </w:rPr>
        <w:t xml:space="preserve">Свобода выразить себя и не бояться быть не понятым, свобода творить, развиваться. </w:t>
      </w:r>
      <w:r w:rsidR="004F5100">
        <w:rPr>
          <w:rFonts w:ascii="Times New Roman" w:eastAsia="Times New Roman" w:hAnsi="Times New Roman" w:cs="Times New Roman"/>
          <w:sz w:val="28"/>
        </w:rPr>
        <w:t xml:space="preserve">Недостаточно править и ограничивать, чтобы вырастить гармоничного взрослого человека. </w:t>
      </w:r>
      <w:r w:rsidR="00F0251C">
        <w:rPr>
          <w:rFonts w:ascii="Times New Roman" w:eastAsia="Times New Roman" w:hAnsi="Times New Roman" w:cs="Times New Roman"/>
          <w:sz w:val="28"/>
        </w:rPr>
        <w:t>Свобода и уважение</w:t>
      </w:r>
      <w:r w:rsidR="004F5100">
        <w:rPr>
          <w:rFonts w:ascii="Times New Roman" w:eastAsia="Times New Roman" w:hAnsi="Times New Roman" w:cs="Times New Roman"/>
          <w:sz w:val="28"/>
        </w:rPr>
        <w:t xml:space="preserve"> как ни странно, порождают правила существования, которые усваиваются ребенком гораздо проще, чем в авторитарном насаждении. </w:t>
      </w:r>
      <w:r w:rsidR="00F21AE4">
        <w:rPr>
          <w:rFonts w:ascii="Times New Roman" w:eastAsia="Times New Roman" w:hAnsi="Times New Roman" w:cs="Times New Roman"/>
          <w:sz w:val="28"/>
        </w:rPr>
        <w:t>Д</w:t>
      </w:r>
      <w:r w:rsidR="004F5100">
        <w:rPr>
          <w:rFonts w:ascii="Times New Roman" w:eastAsia="Times New Roman" w:hAnsi="Times New Roman" w:cs="Times New Roman"/>
          <w:sz w:val="28"/>
        </w:rPr>
        <w:t>етей – они словно река, бурлящая в пределах берегов, а берега – это взрослый, который оберегает. Они постоянно проверяют на прочность свои берега, прочность человечности, духа. Дадут берега трещину, и река выплеснется, навредит себе и вокруг. Поэтому взрослый должен быть  сильным духом и строгим.</w:t>
      </w:r>
      <w:r w:rsidR="00851010">
        <w:rPr>
          <w:rFonts w:ascii="Times New Roman" w:eastAsia="Times New Roman" w:hAnsi="Times New Roman" w:cs="Times New Roman"/>
          <w:sz w:val="28"/>
        </w:rPr>
        <w:t xml:space="preserve"> Строгим с собой в первую очередь, а это тоже осознанность и ответственность. </w:t>
      </w:r>
    </w:p>
    <w:p w:rsidR="00A9740C" w:rsidRDefault="00A9740C" w:rsidP="00F21AE4">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А потом появляется доверие – драгоценность, которую дети дарят взрослым</w:t>
      </w:r>
      <w:r w:rsidR="00A454E1">
        <w:rPr>
          <w:rFonts w:ascii="Times New Roman" w:eastAsia="Times New Roman" w:hAnsi="Times New Roman" w:cs="Times New Roman"/>
          <w:sz w:val="28"/>
        </w:rPr>
        <w:t>. Его</w:t>
      </w:r>
      <w:r>
        <w:rPr>
          <w:rFonts w:ascii="Times New Roman" w:eastAsia="Times New Roman" w:hAnsi="Times New Roman" w:cs="Times New Roman"/>
          <w:sz w:val="28"/>
        </w:rPr>
        <w:t xml:space="preserve"> необходимо беречь и укреплять</w:t>
      </w:r>
      <w:r w:rsidR="00A454E1">
        <w:rPr>
          <w:rFonts w:ascii="Times New Roman" w:eastAsia="Times New Roman" w:hAnsi="Times New Roman" w:cs="Times New Roman"/>
          <w:sz w:val="28"/>
        </w:rPr>
        <w:t>. Потому что, доверяя ребенок готов следовать, а значит учиться, расти, узнавать себя и мир вокруг.</w:t>
      </w:r>
    </w:p>
    <w:p w:rsidR="00893CFB" w:rsidRDefault="00893CFB" w:rsidP="00F21AE4">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И объединяет все - любовь. К миру, людям, к себе, ко всему живому, к делу, творчеству. Безусловная, искренняя, большая. </w:t>
      </w:r>
    </w:p>
    <w:p w:rsidR="000214C5" w:rsidRDefault="00A454E1" w:rsidP="00F21AE4">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Д</w:t>
      </w:r>
      <w:r w:rsidR="000214C5">
        <w:rPr>
          <w:rFonts w:ascii="Times New Roman" w:eastAsia="Times New Roman" w:hAnsi="Times New Roman" w:cs="Times New Roman"/>
          <w:sz w:val="28"/>
        </w:rPr>
        <w:t>альше только полет фантазии</w:t>
      </w:r>
      <w:r w:rsidR="00893CFB">
        <w:rPr>
          <w:rFonts w:ascii="Times New Roman" w:eastAsia="Times New Roman" w:hAnsi="Times New Roman" w:cs="Times New Roman"/>
          <w:sz w:val="28"/>
        </w:rPr>
        <w:t xml:space="preserve"> и творчество</w:t>
      </w:r>
      <w:r>
        <w:rPr>
          <w:rFonts w:ascii="Times New Roman" w:eastAsia="Times New Roman" w:hAnsi="Times New Roman" w:cs="Times New Roman"/>
          <w:sz w:val="28"/>
        </w:rPr>
        <w:t xml:space="preserve"> взрослого. </w:t>
      </w:r>
    </w:p>
    <w:p w:rsidR="00F21AE4" w:rsidRDefault="00F21AE4" w:rsidP="00B3653C">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Эти условия </w:t>
      </w:r>
      <w:r w:rsidR="0082145A" w:rsidRPr="0082145A">
        <w:rPr>
          <w:rFonts w:ascii="Times New Roman" w:eastAsia="Times New Roman" w:hAnsi="Times New Roman" w:cs="Times New Roman"/>
          <w:sz w:val="28"/>
        </w:rPr>
        <w:t>позволя</w:t>
      </w:r>
      <w:r w:rsidR="00992109">
        <w:rPr>
          <w:rFonts w:ascii="Times New Roman" w:eastAsia="Times New Roman" w:hAnsi="Times New Roman" w:cs="Times New Roman"/>
          <w:sz w:val="28"/>
        </w:rPr>
        <w:t>ю</w:t>
      </w:r>
      <w:r w:rsidR="0082145A" w:rsidRPr="0082145A">
        <w:rPr>
          <w:rFonts w:ascii="Times New Roman" w:eastAsia="Times New Roman" w:hAnsi="Times New Roman" w:cs="Times New Roman"/>
          <w:sz w:val="28"/>
        </w:rPr>
        <w:t>т проявляться, раскрыва</w:t>
      </w:r>
      <w:r w:rsidR="00992109">
        <w:rPr>
          <w:rFonts w:ascii="Times New Roman" w:eastAsia="Times New Roman" w:hAnsi="Times New Roman" w:cs="Times New Roman"/>
          <w:sz w:val="28"/>
        </w:rPr>
        <w:t xml:space="preserve">ться, развиваться, познавать, </w:t>
      </w:r>
      <w:r w:rsidR="0082145A" w:rsidRPr="0082145A">
        <w:rPr>
          <w:rFonts w:ascii="Times New Roman" w:eastAsia="Times New Roman" w:hAnsi="Times New Roman" w:cs="Times New Roman"/>
          <w:sz w:val="28"/>
        </w:rPr>
        <w:t xml:space="preserve">дарят умение слышать и чувствовать самого себя и </w:t>
      </w:r>
      <w:r w:rsidR="00992109">
        <w:rPr>
          <w:rFonts w:ascii="Times New Roman" w:eastAsia="Times New Roman" w:hAnsi="Times New Roman" w:cs="Times New Roman"/>
          <w:sz w:val="28"/>
        </w:rPr>
        <w:t xml:space="preserve">дают </w:t>
      </w:r>
      <w:r w:rsidR="0082145A" w:rsidRPr="0082145A">
        <w:rPr>
          <w:rFonts w:ascii="Times New Roman" w:eastAsia="Times New Roman" w:hAnsi="Times New Roman" w:cs="Times New Roman"/>
          <w:sz w:val="28"/>
        </w:rPr>
        <w:t xml:space="preserve">возможность прожить свое детство полно, ярко, открыто </w:t>
      </w:r>
      <w:r w:rsidR="0082145A">
        <w:rPr>
          <w:rFonts w:ascii="Times New Roman" w:eastAsia="Times New Roman" w:hAnsi="Times New Roman" w:cs="Times New Roman"/>
          <w:sz w:val="28"/>
        </w:rPr>
        <w:t xml:space="preserve">и </w:t>
      </w:r>
      <w:r w:rsidR="00992109">
        <w:rPr>
          <w:rFonts w:ascii="Times New Roman" w:eastAsia="Times New Roman" w:hAnsi="Times New Roman" w:cs="Times New Roman"/>
          <w:sz w:val="28"/>
        </w:rPr>
        <w:t>укрепляют</w:t>
      </w:r>
      <w:r>
        <w:rPr>
          <w:rFonts w:ascii="Times New Roman" w:eastAsia="Times New Roman" w:hAnsi="Times New Roman" w:cs="Times New Roman"/>
          <w:sz w:val="28"/>
        </w:rPr>
        <w:t xml:space="preserve"> </w:t>
      </w:r>
      <w:r w:rsidR="00992109">
        <w:rPr>
          <w:rFonts w:ascii="Times New Roman" w:eastAsia="Times New Roman" w:hAnsi="Times New Roman" w:cs="Times New Roman"/>
          <w:sz w:val="28"/>
        </w:rPr>
        <w:t xml:space="preserve">веру </w:t>
      </w:r>
      <w:r>
        <w:rPr>
          <w:rFonts w:ascii="Times New Roman" w:eastAsia="Times New Roman" w:hAnsi="Times New Roman" w:cs="Times New Roman"/>
          <w:sz w:val="28"/>
        </w:rPr>
        <w:t>ре</w:t>
      </w:r>
      <w:r w:rsidR="00992109">
        <w:rPr>
          <w:rFonts w:ascii="Times New Roman" w:eastAsia="Times New Roman" w:hAnsi="Times New Roman" w:cs="Times New Roman"/>
          <w:sz w:val="28"/>
        </w:rPr>
        <w:t xml:space="preserve">бенка </w:t>
      </w:r>
      <w:r w:rsidR="0082145A">
        <w:rPr>
          <w:rFonts w:ascii="Times New Roman" w:eastAsia="Times New Roman" w:hAnsi="Times New Roman" w:cs="Times New Roman"/>
          <w:sz w:val="28"/>
        </w:rPr>
        <w:t xml:space="preserve"> в </w:t>
      </w:r>
      <w:r w:rsidR="00992109">
        <w:rPr>
          <w:rFonts w:ascii="Times New Roman" w:eastAsia="Times New Roman" w:hAnsi="Times New Roman" w:cs="Times New Roman"/>
          <w:sz w:val="28"/>
        </w:rPr>
        <w:t>себя</w:t>
      </w:r>
      <w:r w:rsidR="00A454E1">
        <w:rPr>
          <w:rFonts w:ascii="Times New Roman" w:eastAsia="Times New Roman" w:hAnsi="Times New Roman" w:cs="Times New Roman"/>
          <w:sz w:val="28"/>
        </w:rPr>
        <w:t>.</w:t>
      </w:r>
    </w:p>
    <w:p w:rsidR="00893CFB" w:rsidRDefault="00F21AE4" w:rsidP="000214C5">
      <w:pPr>
        <w:spacing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Такие </w:t>
      </w:r>
      <w:r w:rsidR="008B4004">
        <w:rPr>
          <w:rFonts w:ascii="Times New Roman" w:eastAsia="Times New Roman" w:hAnsi="Times New Roman" w:cs="Times New Roman"/>
          <w:sz w:val="28"/>
        </w:rPr>
        <w:t>условия может создать только взрослый, у которог</w:t>
      </w:r>
      <w:r w:rsidR="00851010">
        <w:rPr>
          <w:rFonts w:ascii="Times New Roman" w:eastAsia="Times New Roman" w:hAnsi="Times New Roman" w:cs="Times New Roman"/>
          <w:sz w:val="28"/>
        </w:rPr>
        <w:t xml:space="preserve">о высокая степень осознанности и не утраченная, а может восстановленная связь с детством. </w:t>
      </w:r>
      <w:r w:rsidR="00893CFB">
        <w:rPr>
          <w:rFonts w:ascii="Times New Roman" w:eastAsia="Times New Roman" w:hAnsi="Times New Roman" w:cs="Times New Roman"/>
          <w:sz w:val="28"/>
        </w:rPr>
        <w:t xml:space="preserve">Это философия, которая определят взрослого во всей его жизни: в материнстве, работе, дружбе. </w:t>
      </w:r>
      <w:r w:rsidR="008B4004">
        <w:rPr>
          <w:rFonts w:ascii="Times New Roman" w:eastAsia="Times New Roman" w:hAnsi="Times New Roman" w:cs="Times New Roman"/>
          <w:sz w:val="28"/>
        </w:rPr>
        <w:t>Философия, которую выразила одной фразой мудрая черепаха в известном мультфильме: «Прошлое забыто, будущее закрыто, настоящее даровано».</w:t>
      </w:r>
    </w:p>
    <w:p w:rsidR="00641835" w:rsidRDefault="00641835" w:rsidP="000214C5">
      <w:pPr>
        <w:spacing w:line="240" w:lineRule="auto"/>
        <w:ind w:firstLine="709"/>
        <w:contextualSpacing/>
        <w:jc w:val="both"/>
        <w:rPr>
          <w:rFonts w:ascii="Times New Roman" w:eastAsia="Times New Roman" w:hAnsi="Times New Roman" w:cs="Times New Roman"/>
          <w:sz w:val="28"/>
        </w:rPr>
      </w:pPr>
      <w:r w:rsidRPr="0082145A">
        <w:rPr>
          <w:rFonts w:ascii="Times New Roman" w:eastAsia="Times New Roman" w:hAnsi="Times New Roman" w:cs="Times New Roman"/>
          <w:sz w:val="28"/>
        </w:rPr>
        <w:t>Мое профессиональное развитие движется в направлении, заданном</w:t>
      </w:r>
      <w:r w:rsidR="007F4AEB" w:rsidRPr="0082145A">
        <w:rPr>
          <w:rFonts w:ascii="Times New Roman" w:eastAsia="Times New Roman" w:hAnsi="Times New Roman" w:cs="Times New Roman"/>
          <w:sz w:val="28"/>
        </w:rPr>
        <w:t xml:space="preserve"> философией бережного отношения и создания условий для полноценного раскрытия потенциала каждого ребенка. Когда-нибудь, завершая свой педагогический путь, хочу оглянуться и понять, что смогла стать тем самым взрослым, который, вопреки возрасту, не утратил связи с детством, понимания его нужд и потребностей… и посвятил ему свою яркую, интересную, насыщенную жизнь.</w:t>
      </w:r>
    </w:p>
    <w:p w:rsidR="00B20B76" w:rsidRPr="0082145A" w:rsidRDefault="0082145A" w:rsidP="0082145A">
      <w:pPr>
        <w:spacing w:line="240" w:lineRule="auto"/>
        <w:jc w:val="right"/>
        <w:rPr>
          <w:rFonts w:ascii="Times New Roman" w:eastAsia="Times New Roman" w:hAnsi="Times New Roman" w:cs="Times New Roman"/>
          <w:i/>
          <w:sz w:val="28"/>
        </w:rPr>
      </w:pPr>
      <w:r w:rsidRPr="0082145A">
        <w:rPr>
          <w:rFonts w:ascii="Times New Roman" w:eastAsia="Times New Roman" w:hAnsi="Times New Roman" w:cs="Times New Roman"/>
          <w:i/>
          <w:sz w:val="28"/>
        </w:rPr>
        <w:t>Минкина Татьяна Анатольевна, воспитатель</w:t>
      </w:r>
    </w:p>
    <w:sectPr w:rsidR="00B20B76" w:rsidRPr="0082145A" w:rsidSect="008659C8">
      <w:pgSz w:w="11906" w:h="16838"/>
      <w:pgMar w:top="1134" w:right="850" w:bottom="1134" w:left="1701" w:header="708" w:footer="708" w:gutter="0"/>
      <w:pgBorders w:offsetFrom="page">
        <w:top w:val="single" w:sz="48" w:space="24" w:color="008080"/>
        <w:left w:val="single" w:sz="48" w:space="24" w:color="008080"/>
        <w:bottom w:val="single" w:sz="48" w:space="24" w:color="008080"/>
        <w:right w:val="single" w:sz="48" w:space="24" w:color="00808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20B76"/>
    <w:rsid w:val="000214C5"/>
    <w:rsid w:val="00275802"/>
    <w:rsid w:val="00417B3C"/>
    <w:rsid w:val="00481766"/>
    <w:rsid w:val="004F5100"/>
    <w:rsid w:val="00503C2F"/>
    <w:rsid w:val="00641835"/>
    <w:rsid w:val="00791156"/>
    <w:rsid w:val="007F4AEB"/>
    <w:rsid w:val="0082145A"/>
    <w:rsid w:val="00851010"/>
    <w:rsid w:val="008659C8"/>
    <w:rsid w:val="008853C8"/>
    <w:rsid w:val="00893CFB"/>
    <w:rsid w:val="008B4004"/>
    <w:rsid w:val="00992109"/>
    <w:rsid w:val="00A454E1"/>
    <w:rsid w:val="00A9740C"/>
    <w:rsid w:val="00B20B76"/>
    <w:rsid w:val="00B3653C"/>
    <w:rsid w:val="00CE313E"/>
    <w:rsid w:val="00F0251C"/>
    <w:rsid w:val="00F2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79715A35"/>
  <w15:docId w15:val="{C919C46C-8582-4489-B66B-5F4B91D7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59C8"/>
    <w:pPr>
      <w:spacing w:after="0" w:line="240" w:lineRule="auto"/>
    </w:pPr>
  </w:style>
  <w:style w:type="character" w:customStyle="1" w:styleId="a4">
    <w:name w:val="Без интервала Знак"/>
    <w:basedOn w:val="a0"/>
    <w:link w:val="a3"/>
    <w:uiPriority w:val="1"/>
    <w:rsid w:val="0086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Новосибирск, 2020Г.</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Моя педагогическая философия</dc:subject>
  <dc:creator>nikitina</dc:creator>
  <cp:lastModifiedBy>Пользователь</cp:lastModifiedBy>
  <cp:revision>7</cp:revision>
  <cp:lastPrinted>2020-01-27T12:17:00Z</cp:lastPrinted>
  <dcterms:created xsi:type="dcterms:W3CDTF">2020-01-27T05:22:00Z</dcterms:created>
  <dcterms:modified xsi:type="dcterms:W3CDTF">2020-02-03T02:11:00Z</dcterms:modified>
</cp:coreProperties>
</file>